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CCA" w:rsidRPr="008D1B41" w:rsidRDefault="008D1B41" w:rsidP="008D1B41">
      <w:pPr>
        <w:jc w:val="both"/>
        <w:rPr>
          <w:rFonts w:ascii="Times New Roman" w:hAnsi="Times New Roman" w:cs="Times New Roman"/>
          <w:szCs w:val="22"/>
        </w:rPr>
      </w:pPr>
      <w:bookmarkStart w:id="0" w:name="_GoBack"/>
      <w:r w:rsidRPr="008D1B41">
        <w:rPr>
          <w:rFonts w:ascii="Times New Roman" w:hAnsi="Times New Roman" w:cs="Times New Roman"/>
          <w:color w:val="585858"/>
          <w:szCs w:val="22"/>
          <w:shd w:val="clear" w:color="auto" w:fill="FFFFFF"/>
        </w:rPr>
        <w:t xml:space="preserve">Engr. AMM. </w:t>
      </w:r>
      <w:proofErr w:type="spellStart"/>
      <w:r w:rsidRPr="008D1B41">
        <w:rPr>
          <w:rFonts w:ascii="Times New Roman" w:hAnsi="Times New Roman" w:cs="Times New Roman"/>
          <w:color w:val="585858"/>
          <w:szCs w:val="22"/>
          <w:shd w:val="clear" w:color="auto" w:fill="FFFFFF"/>
        </w:rPr>
        <w:t>Sazzadur</w:t>
      </w:r>
      <w:proofErr w:type="spellEnd"/>
      <w:r w:rsidRPr="008D1B41">
        <w:rPr>
          <w:rFonts w:ascii="Times New Roman" w:hAnsi="Times New Roman" w:cs="Times New Roman"/>
          <w:color w:val="585858"/>
          <w:szCs w:val="22"/>
          <w:shd w:val="clear" w:color="auto" w:fill="FFFFFF"/>
        </w:rPr>
        <w:t xml:space="preserve"> Rahman, an old-timer of </w:t>
      </w:r>
      <w:proofErr w:type="spellStart"/>
      <w:r w:rsidRPr="008D1B41">
        <w:rPr>
          <w:rFonts w:ascii="Times New Roman" w:hAnsi="Times New Roman" w:cs="Times New Roman"/>
          <w:color w:val="585858"/>
          <w:szCs w:val="22"/>
          <w:shd w:val="clear" w:color="auto" w:fill="FFFFFF"/>
        </w:rPr>
        <w:t>Ashuganj</w:t>
      </w:r>
      <w:proofErr w:type="spellEnd"/>
      <w:r w:rsidRPr="008D1B41">
        <w:rPr>
          <w:rFonts w:ascii="Times New Roman" w:hAnsi="Times New Roman" w:cs="Times New Roman"/>
          <w:color w:val="585858"/>
          <w:szCs w:val="22"/>
          <w:shd w:val="clear" w:color="auto" w:fill="FFFFFF"/>
        </w:rPr>
        <w:t xml:space="preserve"> Power Station Company Ltd., was promoted to Managing Director of APSCL on 22.02.2016. Prior to this assignment, Mr. Rahman served as Executive Director (Engineering), DGM (Electrical Maintenance) &amp; PD (450MW CCPP) for about one year. His dazzling career commenced as Assistant Engineer (Trainer) at Power Distribution Training Center of BPDB in 1983 following the completion of his graduation from BUET. Mr. Rahman, a Fellow of the IEB, then moved to erstwhile Power Plant Training Center of </w:t>
      </w:r>
      <w:proofErr w:type="spellStart"/>
      <w:r w:rsidRPr="008D1B41">
        <w:rPr>
          <w:rFonts w:ascii="Times New Roman" w:hAnsi="Times New Roman" w:cs="Times New Roman"/>
          <w:color w:val="585858"/>
          <w:szCs w:val="22"/>
          <w:shd w:val="clear" w:color="auto" w:fill="FFFFFF"/>
        </w:rPr>
        <w:t>Ashuganj</w:t>
      </w:r>
      <w:proofErr w:type="spellEnd"/>
      <w:r w:rsidRPr="008D1B41">
        <w:rPr>
          <w:rFonts w:ascii="Times New Roman" w:hAnsi="Times New Roman" w:cs="Times New Roman"/>
          <w:color w:val="585858"/>
          <w:szCs w:val="22"/>
          <w:shd w:val="clear" w:color="auto" w:fill="FFFFFF"/>
        </w:rPr>
        <w:t xml:space="preserve"> Power Plant Complex in 1988. The following years saw his sparks of excellence in the field of Procurement, Auto Control, Generator and Switch Gear &amp; Protection and so on. In his thirty years of widespread and multifaceted career Mr. Rahman, a student of Electrical &amp; Electronic Engineering, was responsible for overseeing the overall electrical maintenance and protection, electrical system studies &amp; relay coordination, troubleshooting of substation, boiler &amp; turbine control system, generator control system, process control system and so on. He was an integral part of the team who repair self-auxiliary transformer for Unit-2 and install &amp; commission the 200MVA, 230/15.75 kV </w:t>
      </w:r>
      <w:proofErr w:type="spellStart"/>
      <w:r w:rsidRPr="008D1B41">
        <w:rPr>
          <w:rFonts w:ascii="Times New Roman" w:hAnsi="Times New Roman" w:cs="Times New Roman"/>
          <w:color w:val="585858"/>
          <w:szCs w:val="22"/>
          <w:shd w:val="clear" w:color="auto" w:fill="FFFFFF"/>
        </w:rPr>
        <w:t>stepup</w:t>
      </w:r>
      <w:proofErr w:type="spellEnd"/>
      <w:r w:rsidRPr="008D1B41">
        <w:rPr>
          <w:rFonts w:ascii="Times New Roman" w:hAnsi="Times New Roman" w:cs="Times New Roman"/>
          <w:color w:val="585858"/>
          <w:szCs w:val="22"/>
          <w:shd w:val="clear" w:color="auto" w:fill="FFFFFF"/>
        </w:rPr>
        <w:t xml:space="preserve"> transformers for Unit-3. Mr. Rahman actively participate in post overhauling testing, commissioning &amp; performance acceptance activities of Unit-3 &amp; 5 and in overhauling testing &amp; commissioning of Unit-4. He played a vital role in the inception period of APSCL large Combined Cycle Power Plant projects. He worked as Project Director of those three projects during Feasibility Study, Bid Document Preparation, Bid Evaluation and Contract Signing stage. Born in 1960, </w:t>
      </w:r>
      <w:proofErr w:type="spellStart"/>
      <w:r w:rsidRPr="008D1B41">
        <w:rPr>
          <w:rFonts w:ascii="Times New Roman" w:hAnsi="Times New Roman" w:cs="Times New Roman"/>
          <w:color w:val="585858"/>
          <w:szCs w:val="22"/>
          <w:shd w:val="clear" w:color="auto" w:fill="FFFFFF"/>
        </w:rPr>
        <w:t>Mr</w:t>
      </w:r>
      <w:proofErr w:type="spellEnd"/>
      <w:r w:rsidRPr="008D1B41">
        <w:rPr>
          <w:rFonts w:ascii="Times New Roman" w:hAnsi="Times New Roman" w:cs="Times New Roman"/>
          <w:color w:val="585858"/>
          <w:szCs w:val="22"/>
          <w:shd w:val="clear" w:color="auto" w:fill="FFFFFF"/>
        </w:rPr>
        <w:t xml:space="preserve"> Rahman, authored of article “Turbo-Generator Protection” attended various training, inspection, factory testing, seminars &amp; symposiums in home and abroad with a view to sharping his professional wisdom.</w:t>
      </w:r>
      <w:bookmarkEnd w:id="0"/>
    </w:p>
    <w:sectPr w:rsidR="007D4CCA" w:rsidRPr="008D1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Vrinda">
    <w:altName w:val="Courier New"/>
    <w:panose1 w:val="00000400000000000000"/>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A0A"/>
    <w:rsid w:val="00715A0A"/>
    <w:rsid w:val="007D4CCA"/>
    <w:rsid w:val="008D1B41"/>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770ACF-78A1-490E-8F1E-E72C4764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bn-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1628</Characters>
  <Application>Microsoft Office Word</Application>
  <DocSecurity>0</DocSecurity>
  <Lines>13</Lines>
  <Paragraphs>3</Paragraphs>
  <ScaleCrop>false</ScaleCrop>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Amanat Mowla</dc:creator>
  <cp:keywords/>
  <dc:description/>
  <cp:lastModifiedBy>Amanat Mowla</cp:lastModifiedBy>
  <cp:revision>2</cp:revision>
  <dcterms:created xsi:type="dcterms:W3CDTF">2018-12-09T14:49:00Z</dcterms:created>
  <dcterms:modified xsi:type="dcterms:W3CDTF">2018-12-09T14:49:00Z</dcterms:modified>
</cp:coreProperties>
</file>